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38491" w14:textId="77777777" w:rsidR="00D31D2C" w:rsidRDefault="00B74B2B">
      <w:pPr>
        <w:jc w:val="center"/>
        <w:rPr>
          <w:b/>
        </w:rPr>
      </w:pPr>
      <w:r>
        <w:rPr>
          <w:b/>
          <w:noProof/>
        </w:rPr>
        <w:drawing>
          <wp:anchor distT="0" distB="91440" distL="114300" distR="274320" simplePos="0" relativeHeight="251658240" behindDoc="0" locked="0" layoutInCell="1" hidden="0" allowOverlap="1" wp14:anchorId="09E384C0" wp14:editId="09E384C1">
            <wp:simplePos x="0" y="0"/>
            <wp:positionH relativeFrom="margin">
              <wp:align>left</wp:align>
            </wp:positionH>
            <wp:positionV relativeFrom="margin">
              <wp:align>top</wp:align>
            </wp:positionV>
            <wp:extent cx="1728347" cy="1207878"/>
            <wp:effectExtent l="0" t="0" r="0" b="0"/>
            <wp:wrapSquare wrapText="bothSides" distT="0" distB="91440" distL="114300" distR="27432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728347" cy="1207878"/>
                    </a:xfrm>
                    <a:prstGeom prst="rect">
                      <a:avLst/>
                    </a:prstGeom>
                    <a:ln/>
                  </pic:spPr>
                </pic:pic>
              </a:graphicData>
            </a:graphic>
          </wp:anchor>
        </w:drawing>
      </w:r>
      <w:r>
        <w:rPr>
          <w:b/>
        </w:rPr>
        <w:t>Rock Ledge Ranch Historic Site at Garden of the Gods Park</w:t>
      </w:r>
    </w:p>
    <w:p w14:paraId="09E38492" w14:textId="6C06C1D2" w:rsidR="00D31D2C" w:rsidRDefault="00B74B2B">
      <w:pPr>
        <w:jc w:val="center"/>
        <w:rPr>
          <w:b/>
        </w:rPr>
      </w:pPr>
      <w:r>
        <w:rPr>
          <w:b/>
        </w:rPr>
        <w:t>Junior Docent 202</w:t>
      </w:r>
      <w:r w:rsidR="00E33CBD">
        <w:rPr>
          <w:b/>
        </w:rPr>
        <w:t>6</w:t>
      </w:r>
      <w:r>
        <w:rPr>
          <w:b/>
        </w:rPr>
        <w:t xml:space="preserve"> Application: New Applicants 10-12 years old</w:t>
      </w:r>
    </w:p>
    <w:p w14:paraId="09E38493" w14:textId="77777777" w:rsidR="00D31D2C" w:rsidRDefault="00B74B2B">
      <w:r>
        <w:t xml:space="preserve">Experience Living History as a Junior Docent at Rock Ledge Ranch Historic Site! Junior Docents wear period clothing, demonstrate historic chores, games, and crafts, and interpret the unique history of the Pikes Peak region to visitors from around the world! Participation in the Junior Docent program is selective and dependent on several factors, including age, application, interest, availability, maturity, and interview. The ideal Junior Docent is enthusiastic, self-motivated, and willing to jump in and do </w:t>
      </w:r>
      <w:r>
        <w:t>what is needed. Overall, a Junior Docent is an ambassador of history and the Ranch.</w:t>
      </w:r>
    </w:p>
    <w:p w14:paraId="09E38494" w14:textId="77777777" w:rsidR="00D31D2C" w:rsidRDefault="00D31D2C"/>
    <w:p w14:paraId="09E38495" w14:textId="77777777" w:rsidR="00D31D2C" w:rsidRDefault="00B74B2B">
      <w:r>
        <w:t>In compliance with the Children’s Online Privacy Protection Act (COPPA), this application looks different than it has in past years. If your child is offered an interview, a guardian of Junior Docent applicants ages 10 – 12 will create a volunteer profile in CERVIS (the City’s volunteer software) and fill out the appropriate paperwork on the day of their interview rather than prior to the interview. Please come to the interview prepared to fill out paperwork concerning your child’s availability for this pro</w:t>
      </w:r>
      <w:r>
        <w:t>gram (i.e. your family summer calendar: swimming lessons Tuesday mornings, vacation August 1</w:t>
      </w:r>
      <w:r>
        <w:rPr>
          <w:vertAlign w:val="superscript"/>
        </w:rPr>
        <w:t>st</w:t>
      </w:r>
      <w:r>
        <w:t xml:space="preserve"> through 23</w:t>
      </w:r>
      <w:r>
        <w:rPr>
          <w:vertAlign w:val="superscript"/>
        </w:rPr>
        <w:t>rd</w:t>
      </w:r>
      <w:r>
        <w:t xml:space="preserve">, etc.) </w:t>
      </w:r>
    </w:p>
    <w:p w14:paraId="09E38496" w14:textId="77777777" w:rsidR="00D31D2C" w:rsidRDefault="00B74B2B">
      <w:r>
        <w:t> </w:t>
      </w:r>
    </w:p>
    <w:p w14:paraId="09E38497" w14:textId="77777777" w:rsidR="00D31D2C" w:rsidRDefault="00B74B2B">
      <w:pPr>
        <w:numPr>
          <w:ilvl w:val="0"/>
          <w:numId w:val="1"/>
        </w:numPr>
      </w:pPr>
      <w:proofErr w:type="gramStart"/>
      <w:r>
        <w:rPr>
          <w:i/>
        </w:rPr>
        <w:t>Applicant</w:t>
      </w:r>
      <w:proofErr w:type="gramEnd"/>
      <w:r>
        <w:rPr>
          <w:i/>
        </w:rPr>
        <w:t xml:space="preserve"> must be 10 years old by June 1.</w:t>
      </w:r>
    </w:p>
    <w:p w14:paraId="09E38498" w14:textId="77777777" w:rsidR="00D31D2C" w:rsidRDefault="00B74B2B">
      <w:pPr>
        <w:numPr>
          <w:ilvl w:val="0"/>
          <w:numId w:val="1"/>
        </w:numPr>
      </w:pPr>
      <w:r>
        <w:rPr>
          <w:i/>
        </w:rPr>
        <w:t xml:space="preserve">Application questions are to be completed by the potential Junior Docent. </w:t>
      </w:r>
    </w:p>
    <w:p w14:paraId="09E38499" w14:textId="77777777" w:rsidR="00D31D2C" w:rsidRDefault="00B74B2B">
      <w:pPr>
        <w:numPr>
          <w:ilvl w:val="1"/>
          <w:numId w:val="1"/>
        </w:numPr>
      </w:pPr>
      <w:r>
        <w:rPr>
          <w:i/>
        </w:rPr>
        <w:t>(We want the applicant’s answers, not the parents’ answers)</w:t>
      </w:r>
    </w:p>
    <w:p w14:paraId="09E3849A" w14:textId="77777777" w:rsidR="00D31D2C" w:rsidRDefault="00D31D2C"/>
    <w:p w14:paraId="09E3849B" w14:textId="77777777" w:rsidR="00D31D2C" w:rsidRDefault="00B74B2B">
      <w:pPr>
        <w:rPr>
          <w:b/>
        </w:rPr>
      </w:pPr>
      <w:r>
        <w:rPr>
          <w:b/>
          <w:i/>
        </w:rPr>
        <w:t>Mandatory Dates for Junior Docents</w:t>
      </w:r>
    </w:p>
    <w:p w14:paraId="09E3849C" w14:textId="4B07426B" w:rsidR="00D31D2C" w:rsidRDefault="00B74B2B">
      <w:r>
        <w:t xml:space="preserve">April </w:t>
      </w:r>
      <w:r w:rsidR="00E33CBD">
        <w:t>11</w:t>
      </w:r>
      <w:r>
        <w:t>: Interview Day – for all new docents and select returning docents</w:t>
      </w:r>
    </w:p>
    <w:p w14:paraId="09E3849D" w14:textId="142D82C8" w:rsidR="00D31D2C" w:rsidRDefault="00B74B2B">
      <w:r>
        <w:t xml:space="preserve">April </w:t>
      </w:r>
      <w:r w:rsidR="00E33CBD">
        <w:t>22-26</w:t>
      </w:r>
      <w:r>
        <w:t>: Clothing Check-out Weekend: Reserve a half hour during this weekend to come to the Ranch and receive your period clothing for the season.</w:t>
      </w:r>
    </w:p>
    <w:p w14:paraId="09E3849E" w14:textId="16C647E8" w:rsidR="00D31D2C" w:rsidRDefault="00B74B2B">
      <w:r>
        <w:t xml:space="preserve">May </w:t>
      </w:r>
      <w:r w:rsidR="00E33CBD">
        <w:t>8-10</w:t>
      </w:r>
      <w:r>
        <w:t>: Online Training Weekend: Reserve two hours over the course of this weekend to watch training videos and complete a quiz.</w:t>
      </w:r>
      <w:r>
        <w:br/>
        <w:t xml:space="preserve">June </w:t>
      </w:r>
      <w:r w:rsidR="00E33CBD">
        <w:t>2</w:t>
      </w:r>
      <w:r>
        <w:t>: On-site Training Day 9:30am-2pm</w:t>
      </w:r>
    </w:p>
    <w:p w14:paraId="09E3849F" w14:textId="77777777" w:rsidR="00D31D2C" w:rsidRDefault="00B74B2B">
      <w:pPr>
        <w:jc w:val="center"/>
      </w:pPr>
      <w:r>
        <w:rPr>
          <w:i/>
        </w:rPr>
        <w:t>All accepted applicants are required to be available for all mandatory dates.</w:t>
      </w:r>
    </w:p>
    <w:p w14:paraId="09E384A0" w14:textId="77777777" w:rsidR="00D31D2C" w:rsidRDefault="00D31D2C"/>
    <w:p w14:paraId="09E384A1" w14:textId="77777777" w:rsidR="00D31D2C" w:rsidRDefault="00B74B2B">
      <w:r>
        <w:t>The guardian’s email used to submit this application will be the email address at which we will contact you regarding the interview signup. Because of the large number of applicants, not all applicants will be invited to interview for the Junior Docent Program.</w:t>
      </w:r>
    </w:p>
    <w:p w14:paraId="09E384A2" w14:textId="77777777" w:rsidR="00D31D2C" w:rsidRDefault="00B74B2B">
      <w:r>
        <w:t>  </w:t>
      </w:r>
    </w:p>
    <w:p w14:paraId="09E384A3" w14:textId="77777777" w:rsidR="00D31D2C" w:rsidRDefault="00B74B2B">
      <w:r>
        <w:t xml:space="preserve">Applications must be typed and emailed to </w:t>
      </w:r>
      <w:hyperlink r:id="rId6">
        <w:r w:rsidR="00D31D2C">
          <w:rPr>
            <w:color w:val="0563C1"/>
            <w:u w:val="single"/>
          </w:rPr>
          <w:t>juniordocents@rockledgeranch.com</w:t>
        </w:r>
      </w:hyperlink>
      <w:r>
        <w:t xml:space="preserve"> as either a Word document or a PDF no later than March 21, 11:59PM. Any application submitted after March 21 at 11:59PM will NOT be considered for the program.</w:t>
      </w:r>
    </w:p>
    <w:p w14:paraId="09E384A4" w14:textId="77777777" w:rsidR="00D31D2C" w:rsidRDefault="00D31D2C"/>
    <w:p w14:paraId="09E384A5" w14:textId="5694CDFF" w:rsidR="00D31D2C" w:rsidRDefault="00B74B2B">
      <w:pPr>
        <w:rPr>
          <w:b/>
        </w:rPr>
      </w:pPr>
      <w:r>
        <w:rPr>
          <w:b/>
        </w:rPr>
        <w:t xml:space="preserve">Name: </w:t>
      </w:r>
    </w:p>
    <w:p w14:paraId="09E384A6" w14:textId="77777777" w:rsidR="00D31D2C" w:rsidRDefault="00D31D2C">
      <w:pPr>
        <w:rPr>
          <w:b/>
        </w:rPr>
      </w:pPr>
    </w:p>
    <w:p w14:paraId="09E384AA" w14:textId="59D70F49" w:rsidR="00D31D2C" w:rsidRDefault="00B74B2B">
      <w:pPr>
        <w:rPr>
          <w:b/>
        </w:rPr>
      </w:pPr>
      <w:r>
        <w:rPr>
          <w:b/>
        </w:rPr>
        <w:t>How did you learn about the Junior Docent Program?</w:t>
      </w:r>
    </w:p>
    <w:p w14:paraId="09E384AB" w14:textId="77777777" w:rsidR="00D31D2C" w:rsidRDefault="00D31D2C">
      <w:pPr>
        <w:rPr>
          <w:b/>
        </w:rPr>
      </w:pPr>
    </w:p>
    <w:p w14:paraId="09E384AC" w14:textId="77777777" w:rsidR="00D31D2C" w:rsidRDefault="00D31D2C">
      <w:pPr>
        <w:rPr>
          <w:b/>
        </w:rPr>
      </w:pPr>
    </w:p>
    <w:p w14:paraId="09E384AD" w14:textId="77777777" w:rsidR="00D31D2C" w:rsidRDefault="00B74B2B">
      <w:pPr>
        <w:rPr>
          <w:b/>
        </w:rPr>
      </w:pPr>
      <w:r>
        <w:rPr>
          <w:b/>
        </w:rPr>
        <w:t>What do you think Junior Docents do at Rock Ledge Ranch?</w:t>
      </w:r>
    </w:p>
    <w:p w14:paraId="09E384B0" w14:textId="77777777" w:rsidR="00D31D2C" w:rsidRDefault="00D31D2C">
      <w:pPr>
        <w:rPr>
          <w:b/>
        </w:rPr>
      </w:pPr>
    </w:p>
    <w:p w14:paraId="09E384B1" w14:textId="77777777" w:rsidR="00D31D2C" w:rsidRDefault="00D31D2C">
      <w:pPr>
        <w:rPr>
          <w:b/>
        </w:rPr>
      </w:pPr>
    </w:p>
    <w:p w14:paraId="09E384B4" w14:textId="426CFABF" w:rsidR="00D31D2C" w:rsidRDefault="00B74B2B">
      <w:pPr>
        <w:rPr>
          <w:b/>
        </w:rPr>
      </w:pPr>
      <w:r>
        <w:rPr>
          <w:b/>
        </w:rPr>
        <w:lastRenderedPageBreak/>
        <w:t>Why are you interested in being a Junior Docent?</w:t>
      </w:r>
    </w:p>
    <w:p w14:paraId="09E384B5" w14:textId="77777777" w:rsidR="00D31D2C" w:rsidRDefault="00D31D2C">
      <w:pPr>
        <w:rPr>
          <w:b/>
        </w:rPr>
      </w:pPr>
    </w:p>
    <w:p w14:paraId="09E384B6" w14:textId="77777777" w:rsidR="00D31D2C" w:rsidRDefault="00D31D2C">
      <w:pPr>
        <w:rPr>
          <w:b/>
        </w:rPr>
      </w:pPr>
    </w:p>
    <w:p w14:paraId="09E384B7" w14:textId="77777777" w:rsidR="00D31D2C" w:rsidRDefault="00B74B2B">
      <w:pPr>
        <w:rPr>
          <w:b/>
        </w:rPr>
      </w:pPr>
      <w:r>
        <w:rPr>
          <w:b/>
        </w:rPr>
        <w:t>What do you know about Rock Ledge Ranch Historic Site?</w:t>
      </w:r>
    </w:p>
    <w:p w14:paraId="09E384BC" w14:textId="77777777" w:rsidR="00D31D2C" w:rsidRDefault="00D31D2C">
      <w:pPr>
        <w:rPr>
          <w:b/>
        </w:rPr>
      </w:pPr>
    </w:p>
    <w:p w14:paraId="09E384BF" w14:textId="77777777" w:rsidR="00D31D2C" w:rsidRDefault="00D31D2C">
      <w:pPr>
        <w:rPr>
          <w:b/>
        </w:rPr>
      </w:pPr>
    </w:p>
    <w:sectPr w:rsidR="00D31D2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604CD6"/>
    <w:multiLevelType w:val="multilevel"/>
    <w:tmpl w:val="C5EA37A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989103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1D2C"/>
    <w:rsid w:val="002A7CA7"/>
    <w:rsid w:val="00361E5C"/>
    <w:rsid w:val="00563577"/>
    <w:rsid w:val="006F38C0"/>
    <w:rsid w:val="00B74B2B"/>
    <w:rsid w:val="00D31D2C"/>
    <w:rsid w:val="00E33CBD"/>
    <w:rsid w:val="00EB3964"/>
    <w:rsid w:val="00FB1A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38491"/>
  <w15:docId w15:val="{AE0D30E7-E2F8-4319-894E-DA3475F3F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360" w:after="80"/>
      <w:outlineLvl w:val="0"/>
    </w:pPr>
    <w:rPr>
      <w:color w:val="2F5496"/>
      <w:sz w:val="40"/>
      <w:szCs w:val="40"/>
    </w:rPr>
  </w:style>
  <w:style w:type="paragraph" w:styleId="Heading2">
    <w:name w:val="heading 2"/>
    <w:basedOn w:val="Normal"/>
    <w:next w:val="Normal"/>
    <w:uiPriority w:val="9"/>
    <w:semiHidden/>
    <w:unhideWhenUsed/>
    <w:qFormat/>
    <w:pPr>
      <w:keepNext/>
      <w:keepLines/>
      <w:spacing w:before="160" w:after="80"/>
      <w:outlineLvl w:val="1"/>
    </w:pPr>
    <w:rPr>
      <w:color w:val="2F5496"/>
      <w:sz w:val="32"/>
      <w:szCs w:val="32"/>
    </w:rPr>
  </w:style>
  <w:style w:type="paragraph" w:styleId="Heading3">
    <w:name w:val="heading 3"/>
    <w:basedOn w:val="Normal"/>
    <w:next w:val="Normal"/>
    <w:uiPriority w:val="9"/>
    <w:semiHidden/>
    <w:unhideWhenUsed/>
    <w:qFormat/>
    <w:pPr>
      <w:keepNext/>
      <w:keepLines/>
      <w:spacing w:before="160" w:after="80"/>
      <w:outlineLvl w:val="2"/>
    </w:pPr>
    <w:rPr>
      <w:color w:val="2F5496"/>
      <w:sz w:val="28"/>
      <w:szCs w:val="28"/>
    </w:rPr>
  </w:style>
  <w:style w:type="paragraph" w:styleId="Heading4">
    <w:name w:val="heading 4"/>
    <w:basedOn w:val="Normal"/>
    <w:next w:val="Normal"/>
    <w:uiPriority w:val="9"/>
    <w:semiHidden/>
    <w:unhideWhenUsed/>
    <w:qFormat/>
    <w:pPr>
      <w:keepNext/>
      <w:keepLines/>
      <w:spacing w:before="80" w:after="40"/>
      <w:outlineLvl w:val="3"/>
    </w:pPr>
    <w:rPr>
      <w:i/>
      <w:color w:val="2F5496"/>
    </w:rPr>
  </w:style>
  <w:style w:type="paragraph" w:styleId="Heading5">
    <w:name w:val="heading 5"/>
    <w:basedOn w:val="Normal"/>
    <w:next w:val="Normal"/>
    <w:uiPriority w:val="9"/>
    <w:semiHidden/>
    <w:unhideWhenUsed/>
    <w:qFormat/>
    <w:pPr>
      <w:keepNext/>
      <w:keepLines/>
      <w:spacing w:before="80" w:after="40"/>
      <w:outlineLvl w:val="4"/>
    </w:pPr>
    <w:rPr>
      <w:color w:val="2F5496"/>
    </w:rPr>
  </w:style>
  <w:style w:type="paragraph" w:styleId="Heading6">
    <w:name w:val="heading 6"/>
    <w:basedOn w:val="Normal"/>
    <w:next w:val="Normal"/>
    <w:uiPriority w:val="9"/>
    <w:semiHidden/>
    <w:unhideWhenUsed/>
    <w:qFormat/>
    <w:pPr>
      <w:keepNext/>
      <w:keepLines/>
      <w:spacing w:before="40"/>
      <w:outlineLvl w:val="5"/>
    </w:pPr>
    <w:rPr>
      <w:i/>
      <w:color w:val="5959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80"/>
    </w:pPr>
    <w:rPr>
      <w:sz w:val="56"/>
      <w:szCs w:val="56"/>
    </w:rPr>
  </w:style>
  <w:style w:type="paragraph" w:styleId="Subtitle">
    <w:name w:val="Subtitle"/>
    <w:basedOn w:val="Normal"/>
    <w:next w:val="Normal"/>
    <w:uiPriority w:val="11"/>
    <w:qFormat/>
    <w:pPr>
      <w:spacing w:after="160"/>
    </w:pPr>
    <w:rPr>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uniordocents@rockledgeranch.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513</Words>
  <Characters>2312</Characters>
  <Application>Microsoft Office Word</Application>
  <DocSecurity>0</DocSecurity>
  <Lines>256</Lines>
  <Paragraphs>282</Paragraphs>
  <ScaleCrop>false</ScaleCrop>
  <Company>City of Colorado Springs</Company>
  <LinksUpToDate>false</LinksUpToDate>
  <CharactersWithSpaces>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K Christie</dc:creator>
  <cp:lastModifiedBy>Daniel K Christie</cp:lastModifiedBy>
  <cp:revision>6</cp:revision>
  <dcterms:created xsi:type="dcterms:W3CDTF">2026-02-23T23:35:00Z</dcterms:created>
  <dcterms:modified xsi:type="dcterms:W3CDTF">2026-02-24T19:33:00Z</dcterms:modified>
</cp:coreProperties>
</file>